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Anexa 1 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FORMULAR A - OFERTA TEHNICĂ</w:t>
      </w:r>
    </w:p>
    <w:p w:rsidR="00000000" w:rsidDel="00000000" w:rsidP="00000000" w:rsidRDefault="00000000" w:rsidRPr="00000000" w14:paraId="00000005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A1. DECLARAȚIA OFERTANTULUI</w:t>
      </w:r>
    </w:p>
    <w:p w:rsidR="00000000" w:rsidDel="00000000" w:rsidP="00000000" w:rsidRDefault="00000000" w:rsidRPr="00000000" w14:paraId="00000007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3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2171"/>
        <w:gridCol w:w="3873"/>
        <w:gridCol w:w="822"/>
        <w:gridCol w:w="1773"/>
        <w:tblGridChange w:id="0">
          <w:tblGrid>
            <w:gridCol w:w="2171"/>
            <w:gridCol w:w="3873"/>
            <w:gridCol w:w="822"/>
            <w:gridCol w:w="1773"/>
          </w:tblGrid>
        </w:tblGridChange>
      </w:tblGrid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8">
            <w:pPr>
              <w:spacing w:after="0" w:line="276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Ofertant: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9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 se completa de către ofertant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A">
            <w:pPr>
              <w:spacing w:after="0" w:line="276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Data: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[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Indicați data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]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C">
            <w:pPr>
              <w:spacing w:after="0" w:line="276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Referință CDO: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D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Servicii de realizare, filmare, montaj și livrare a 35 materiale video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10">
            <w:pPr>
              <w:spacing w:after="0" w:line="276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Informații despre reprezentantul ofertantului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after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Nume și funcție: [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 se completa de către ofertant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12">
            <w:pPr>
              <w:spacing w:after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Telefon: [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 se completa de către ofertant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13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E-mail: [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 se completa de către ofertant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]</w:t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16">
            <w:pPr>
              <w:spacing w:after="0" w:line="276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Lotul:</w:t>
            </w:r>
          </w:p>
        </w:tc>
        <w:tc>
          <w:tcPr>
            <w:gridSpan w:val="3"/>
            <w:tcBorders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17">
            <w:pPr>
              <w:spacing w:after="24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Indicați lotul/loturile la care aplicați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="276" w:lineRule="auto"/>
        <w:rPr/>
      </w:pPr>
      <w:r w:rsidDel="00000000" w:rsidR="00000000" w:rsidRPr="00000000">
        <w:rPr>
          <w:rtl w:val="0"/>
        </w:rPr>
        <w:t xml:space="preserve">Prin prezenta, ne propunem să prestăm serviciile în conformitate cu cererea dumneavoastră de oferte </w:t>
      </w:r>
      <w:r w:rsidDel="00000000" w:rsidR="00000000" w:rsidRPr="00000000">
        <w:rPr>
          <w:b w:val="1"/>
          <w:bCs w:val="1"/>
          <w:rtl w:val="0"/>
        </w:rPr>
        <w:t xml:space="preserve">„Servicii de realizare, filmare, montaj și livrare a 35 materiale video”</w:t>
      </w:r>
      <w:r w:rsidDel="00000000" w:rsidR="00000000" w:rsidRPr="00000000">
        <w:rPr>
          <w:rtl w:val="0"/>
        </w:rPr>
        <w:t xml:space="preserve"> și propunerea noastră. Prezentăm propunerea, care include oferta tehnică și oferta financiară, expediată în dosare separate și e-mailuri separate.</w:t>
      </w:r>
    </w:p>
    <w:p w:rsidR="00000000" w:rsidDel="00000000" w:rsidP="00000000" w:rsidRDefault="00000000" w:rsidRPr="00000000" w14:paraId="0000001C">
      <w:pPr>
        <w:spacing w:after="240" w:line="276" w:lineRule="auto"/>
        <w:rPr/>
      </w:pPr>
      <w:r w:rsidDel="00000000" w:rsidR="00000000" w:rsidRPr="00000000">
        <w:rPr>
          <w:rtl w:val="0"/>
        </w:rPr>
        <w:t xml:space="preserve">Declarăm că toate informațiile în prezenta propunere sunt adevărate și acceptăm că orice interpretare greșită sau denaturare conținută în prezenta propunere poate duce la descalificarea noastră.</w:t>
      </w:r>
    </w:p>
    <w:p w:rsidR="00000000" w:rsidDel="00000000" w:rsidP="00000000" w:rsidRDefault="00000000" w:rsidRPr="00000000" w14:paraId="0000001D">
      <w:pPr>
        <w:spacing w:after="240" w:line="276" w:lineRule="auto"/>
        <w:rPr/>
      </w:pPr>
      <w:r w:rsidDel="00000000" w:rsidR="00000000" w:rsidRPr="00000000">
        <w:rPr>
          <w:rtl w:val="0"/>
        </w:rPr>
        <w:t xml:space="preserve">Serviciile vor fi prestate în conformitate cu documentele de licitare și Termenii de referință.</w:t>
      </w:r>
    </w:p>
    <w:p w:rsidR="00000000" w:rsidDel="00000000" w:rsidP="00000000" w:rsidRDefault="00000000" w:rsidRPr="00000000" w14:paraId="0000001E">
      <w:pPr>
        <w:spacing w:after="240" w:line="276" w:lineRule="auto"/>
        <w:rPr/>
      </w:pPr>
      <w:r w:rsidDel="00000000" w:rsidR="00000000" w:rsidRPr="00000000">
        <w:rPr>
          <w:rtl w:val="0"/>
        </w:rPr>
        <w:t xml:space="preserve">Subsemnatul certifică că este autorizat în mod corespunzător să semneze prezenta propunere și se angajează să o execute în cazul în care asociația acceptă această propunere.</w:t>
      </w:r>
    </w:p>
    <w:p w:rsidR="00000000" w:rsidDel="00000000" w:rsidP="00000000" w:rsidRDefault="00000000" w:rsidRPr="00000000" w14:paraId="0000001F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Înțelegem și recunoaștem că nu sunteți obligați să acceptați nici o propunere pe care o primiți.</w:t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Nume: </w:t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Data, semnătura și ștampila: </w:t>
      </w:r>
    </w:p>
    <w:p w:rsidR="00000000" w:rsidDel="00000000" w:rsidP="00000000" w:rsidRDefault="00000000" w:rsidRPr="00000000" w14:paraId="00000027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A2. FORMATUL OFERTEI TEHNICE</w:t>
      </w:r>
    </w:p>
    <w:p w:rsidR="00000000" w:rsidDel="00000000" w:rsidP="00000000" w:rsidRDefault="00000000" w:rsidRPr="00000000" w14:paraId="0000002A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Oferta tehnică urmează să fie pregătită conform specificațiilor de mai jos. În cazul în care ofertantului i se solicită să utilizeze o abordare specifică conform Termenilor de referință, ofertantul trebuie să descrie modul în care intenționează să respecte cerințele.</w:t>
      </w:r>
    </w:p>
    <w:p w:rsidR="00000000" w:rsidDel="00000000" w:rsidP="00000000" w:rsidRDefault="00000000" w:rsidRPr="00000000" w14:paraId="0000002C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Oferta tehnică va include, dar nu se va limita la următoarele: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Declarația ofertantului semnată cu indicarea lotului/loturilor pentru care se aplică, conform Anexei nr. 1;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CV-urile membrilor-cheie ai echipei, cu profilul și experiența companiei sau a persoanei fizice;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Portofoliu relevant cu trei exemple ale produselor similare elaborate;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Lista echipamentelor utilizate (cameră profesională, dronă, kit audio, lumină etc.);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Doi beneficiari de referință și datele de contact ale acestora;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Pentru persoane juridice: extras/certificat de înregistrare cu domeniul de activitate relevant.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Declarația pe proprie răspundere cu privire la statutul ofertantului, conform Anexei nr. 3</w:t>
      </w:r>
    </w:p>
    <w:p w:rsidR="00000000" w:rsidDel="00000000" w:rsidP="00000000" w:rsidRDefault="00000000" w:rsidRPr="00000000" w14:paraId="00000035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jc w:val="right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Termeni de referință | </w:t>
    </w: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8"/>
        <w:szCs w:val="18"/>
        <w:rtl w:val="0"/>
      </w:rPr>
      <w:t xml:space="preserve"> din </w:t>
    </w:r>
    <w:r w:rsidDel="00000000" w:rsidR="00000000" w:rsidRPr="00000000"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Revision">
    <w:name w:val="Revision"/>
    <w:hidden w:val="1"/>
    <w:uiPriority w:val="99"/>
    <w:semiHidden w:val="1"/>
    <w:rsid w:val="00770D6F"/>
    <w:pPr>
      <w:spacing w:after="0" w:line="240" w:lineRule="auto"/>
    </w:pPr>
  </w:style>
  <w:style w:type="table" w:styleId="a8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c" w:customStyle="1">
    <w:basedOn w:val="TableNormal"/>
    <w:tblPr>
      <w:tblStyleRowBandSize w:val="1"/>
      <w:tblStyleColBandSize w:val="1"/>
    </w:tblPr>
  </w:style>
  <w:style w:type="table" w:styleId="ad" w:customStyle="1">
    <w:basedOn w:val="TableNormal"/>
    <w:tblPr>
      <w:tblStyleRowBandSize w:val="1"/>
      <w:tblStyleColBandSize w:val="1"/>
    </w:tblPr>
  </w:style>
  <w:style w:type="table" w:styleId="ae" w:customStyle="1">
    <w:basedOn w:val="TableNormal"/>
    <w:tblPr>
      <w:tblStyleRowBandSize w:val="1"/>
      <w:tblStyleColBandSize w:val="1"/>
    </w:tblPr>
  </w:style>
  <w:style w:type="table" w:styleId="af" w:customStyle="1">
    <w:basedOn w:val="TableNormal"/>
    <w:tblPr>
      <w:tblStyleRowBandSize w:val="1"/>
      <w:tblStyleColBandSize w:val="1"/>
    </w:tblPr>
  </w:style>
  <w:style w:type="table" w:styleId="af0" w:customStyle="1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92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F9207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92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F92073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F92073"/>
    <w:rPr>
      <w:b w:val="1"/>
      <w:bCs w:val="1"/>
      <w:sz w:val="20"/>
      <w:szCs w:val="20"/>
    </w:rPr>
  </w:style>
  <w:style w:type="table" w:styleId="af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"/>
    <w:tblPr>
      <w:tblStyleRowBandSize w:val="1"/>
      <w:tblStyleColBandSize w:val="1"/>
    </w:tblPr>
  </w:style>
  <w:style w:type="table" w:styleId="af6" w:customStyle="1">
    <w:basedOn w:val="TableNormal"/>
    <w:tblPr>
      <w:tblStyleRowBandSize w:val="1"/>
      <w:tblStyleColBandSize w:val="1"/>
    </w:tblPr>
  </w:style>
  <w:style w:type="table" w:styleId="af7" w:customStyle="1">
    <w:basedOn w:val="TableNormal"/>
    <w:tblPr>
      <w:tblStyleRowBandSize w:val="1"/>
      <w:tblStyleColBandSize w:val="1"/>
    </w:tblPr>
  </w:style>
  <w:style w:type="table" w:styleId="af8" w:customStyle="1">
    <w:basedOn w:val="TableNormal"/>
    <w:tblPr>
      <w:tblStyleRowBandSize w:val="1"/>
      <w:tblStyleColBandSize w:val="1"/>
    </w:tblPr>
  </w:style>
  <w:style w:type="table" w:styleId="af9" w:customStyle="1">
    <w:basedOn w:val="TableNormal"/>
    <w:tblPr>
      <w:tblStyleRowBandSize w:val="1"/>
      <w:tblStyleColBandSize w:val="1"/>
    </w:tblPr>
  </w:style>
  <w:style w:type="table" w:styleId="af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d" w:customStyle="1">
    <w:basedOn w:val="TableNormal"/>
    <w:tblPr>
      <w:tblStyleRowBandSize w:val="1"/>
      <w:tblStyleColBandSize w:val="1"/>
    </w:tblPr>
  </w:style>
  <w:style w:type="table" w:styleId="afe" w:customStyle="1">
    <w:basedOn w:val="TableNormal"/>
    <w:tblPr>
      <w:tblStyleRowBandSize w:val="1"/>
      <w:tblStyleColBandSize w:val="1"/>
    </w:tblPr>
  </w:style>
  <w:style w:type="table" w:styleId="aff" w:customStyle="1">
    <w:basedOn w:val="TableNormal"/>
    <w:tblPr>
      <w:tblStyleRowBandSize w:val="1"/>
      <w:tblStyleColBandSize w:val="1"/>
    </w:tblPr>
  </w:style>
  <w:style w:type="table" w:styleId="aff0" w:customStyle="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x3ufc/eK2eP6Z3YycamkToj2Ww==">CgMxLjA4AHIhMUN4NWRKMFBXeGdnMEJPQnp5enAxTEFPUUd2cEs3ZmRJ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2026-02-17T17:51:00Z</dcterms:created>
  <dc:creator>Cristina Papanaga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fe23e39e-216e-4af3-88a3-5db90ba33654</vt:lpwstr>
  </property>
</Properties>
</file>