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00F0" w14:textId="77777777" w:rsidR="00F064BF" w:rsidRPr="00C30A18" w:rsidRDefault="00F064BF" w:rsidP="00F064B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490494" w14:textId="77777777" w:rsidR="00F064BF" w:rsidRPr="00C30A18" w:rsidRDefault="00F064BF" w:rsidP="00F064BF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Anexa 1 </w:t>
      </w:r>
    </w:p>
    <w:p w14:paraId="42417250" w14:textId="77777777" w:rsidR="00F064BF" w:rsidRPr="00C30A18" w:rsidRDefault="00F064BF" w:rsidP="00F064B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3CB4B04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909BE22" w14:textId="77777777" w:rsidR="00F064BF" w:rsidRPr="00C30A18" w:rsidRDefault="00F064BF" w:rsidP="00F064B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Oferta fina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n</w:t>
      </w: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ciară</w:t>
      </w:r>
    </w:p>
    <w:p w14:paraId="55CFE47C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prezentată de </w:t>
      </w:r>
      <w:r w:rsidRPr="00C30A1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(nume, prenume ofertant)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____________________</w:t>
      </w: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________________________________________</w:t>
      </w:r>
    </w:p>
    <w:p w14:paraId="237D437D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pentru subiecte 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___________________</w:t>
      </w: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___________________________________________________________</w:t>
      </w:r>
    </w:p>
    <w:p w14:paraId="1792CF1B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________________</w:t>
      </w: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___________________________________________________________________________</w:t>
      </w:r>
    </w:p>
    <w:p w14:paraId="761FF73A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3"/>
        <w:gridCol w:w="942"/>
        <w:gridCol w:w="2245"/>
      </w:tblGrid>
      <w:tr w:rsidR="00F064BF" w:rsidRPr="00C30A18" w14:paraId="0FD81E6A" w14:textId="77777777" w:rsidTr="00A67130">
        <w:tc>
          <w:tcPr>
            <w:tcW w:w="6163" w:type="dxa"/>
          </w:tcPr>
          <w:p w14:paraId="435C63A8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0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Subiect</w:t>
            </w:r>
          </w:p>
        </w:tc>
        <w:tc>
          <w:tcPr>
            <w:tcW w:w="942" w:type="dxa"/>
          </w:tcPr>
          <w:p w14:paraId="4A67F9F9" w14:textId="77777777" w:rsidR="00F064BF" w:rsidRDefault="00F064BF" w:rsidP="00A671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0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 de</w:t>
            </w:r>
          </w:p>
          <w:p w14:paraId="11EDAC69" w14:textId="77777777" w:rsidR="00F064BF" w:rsidRPr="00C30A18" w:rsidRDefault="00F064BF" w:rsidP="00A671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0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2245" w:type="dxa"/>
          </w:tcPr>
          <w:p w14:paraId="65FC01A6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0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Preț net per oră</w:t>
            </w:r>
          </w:p>
        </w:tc>
      </w:tr>
      <w:tr w:rsidR="00F064BF" w:rsidRPr="00C30A18" w14:paraId="24DABBF7" w14:textId="77777777" w:rsidTr="00A67130">
        <w:tc>
          <w:tcPr>
            <w:tcW w:w="6163" w:type="dxa"/>
          </w:tcPr>
          <w:p w14:paraId="71138B91" w14:textId="77777777" w:rsidR="00F064BF" w:rsidRPr="00F338E0" w:rsidRDefault="00F064BF" w:rsidP="00F064B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338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Cultura și cetățenia activă</w:t>
            </w:r>
            <w:r w:rsidRPr="00F338E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(ce înseamnă cetățenie activă în context local; rolul instituțiilor culturale în consolidarea democrației locale; proiecte culturale care stimulează participarea civică (exemple de bune practici);</w:t>
            </w:r>
          </w:p>
        </w:tc>
        <w:tc>
          <w:tcPr>
            <w:tcW w:w="942" w:type="dxa"/>
          </w:tcPr>
          <w:p w14:paraId="15DE2952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  <w:lang w:val="ro-RO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</w:rPr>
              <w:t xml:space="preserve">4 </w:t>
            </w:r>
            <w:r w:rsidRPr="00F338E0">
              <w:rPr>
                <w:rFonts w:asciiTheme="majorBidi" w:hAnsiTheme="majorBidi" w:cstheme="majorBidi"/>
                <w:sz w:val="20"/>
                <w:szCs w:val="20"/>
                <w:lang w:val="ro-RO"/>
              </w:rPr>
              <w:t>ore</w:t>
            </w:r>
          </w:p>
          <w:p w14:paraId="06E3FB25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3267170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5F74E45E" w14:textId="77777777" w:rsidTr="00A67130">
        <w:tc>
          <w:tcPr>
            <w:tcW w:w="6163" w:type="dxa"/>
          </w:tcPr>
          <w:p w14:paraId="7669CA52" w14:textId="77777777" w:rsidR="00F064BF" w:rsidRPr="00C30A18" w:rsidRDefault="00F064BF" w:rsidP="00F064BF">
            <w:pPr>
              <w:pStyle w:val="NormalWeb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o-RO"/>
              </w:rPr>
            </w:pPr>
            <w:r w:rsidRPr="00C30A18">
              <w:rPr>
                <w:b/>
                <w:bCs/>
                <w:sz w:val="20"/>
                <w:szCs w:val="20"/>
                <w:lang w:val="ro-RO"/>
              </w:rPr>
              <w:t>Patrimoniul cultural național și diversitatea culturală</w:t>
            </w:r>
            <w:r w:rsidRPr="00C30A18">
              <w:rPr>
                <w:sz w:val="20"/>
                <w:szCs w:val="20"/>
                <w:lang w:val="ro-RO"/>
              </w:rPr>
              <w:t xml:space="preserve"> (patrimoniu material și imaterial – de la conservare la valorificare; diversitatea culturală ca resursă, nu provocare; incluziune culturală (tineri, minorități, grupuri vulnerabile); </w:t>
            </w:r>
          </w:p>
        </w:tc>
        <w:tc>
          <w:tcPr>
            <w:tcW w:w="942" w:type="dxa"/>
          </w:tcPr>
          <w:p w14:paraId="53839297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</w:rPr>
              <w:t>4 ore</w:t>
            </w:r>
          </w:p>
        </w:tc>
        <w:tc>
          <w:tcPr>
            <w:tcW w:w="2245" w:type="dxa"/>
          </w:tcPr>
          <w:p w14:paraId="799B8CC9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1C816019" w14:textId="77777777" w:rsidTr="00A67130">
        <w:tc>
          <w:tcPr>
            <w:tcW w:w="6163" w:type="dxa"/>
          </w:tcPr>
          <w:p w14:paraId="2269D2FA" w14:textId="77777777" w:rsidR="00F064BF" w:rsidRPr="00C30A18" w:rsidRDefault="00F064BF" w:rsidP="00F064BF">
            <w:pPr>
              <w:pStyle w:val="NormalWeb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</w:t>
            </w:r>
            <w:r w:rsidRPr="00C30A18">
              <w:rPr>
                <w:b/>
                <w:bCs/>
                <w:sz w:val="20"/>
                <w:szCs w:val="20"/>
                <w:lang w:val="ro-RO"/>
              </w:rPr>
              <w:t>nstituțiile culturale în ecosistemul local și rolul lor în promovarea valorilor europene</w:t>
            </w:r>
            <w:r w:rsidRPr="00C30A18">
              <w:rPr>
                <w:sz w:val="20"/>
                <w:szCs w:val="20"/>
                <w:lang w:val="ro-RO"/>
              </w:rPr>
              <w:t xml:space="preserve"> (relația cu autoritățile publice locale; colaborarea cu școli, ONG-uri, mediul de afaceri, mass-media; diplomație culturală la nivel local și regional); </w:t>
            </w:r>
          </w:p>
        </w:tc>
        <w:tc>
          <w:tcPr>
            <w:tcW w:w="942" w:type="dxa"/>
          </w:tcPr>
          <w:p w14:paraId="50CF78B7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  <w:lang w:val="ro-RO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r w:rsidRPr="00F338E0">
              <w:rPr>
                <w:rFonts w:asciiTheme="majorBidi" w:hAnsiTheme="majorBidi" w:cstheme="majorBidi"/>
                <w:sz w:val="20"/>
                <w:szCs w:val="20"/>
                <w:lang w:val="ro-RO"/>
              </w:rPr>
              <w:t>ore</w:t>
            </w:r>
          </w:p>
        </w:tc>
        <w:tc>
          <w:tcPr>
            <w:tcW w:w="2245" w:type="dxa"/>
          </w:tcPr>
          <w:p w14:paraId="4256F1A7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77D76CC7" w14:textId="77777777" w:rsidTr="00A67130">
        <w:tc>
          <w:tcPr>
            <w:tcW w:w="6163" w:type="dxa"/>
          </w:tcPr>
          <w:p w14:paraId="2A505D0D" w14:textId="77777777" w:rsidR="00F064BF" w:rsidRPr="00C30A18" w:rsidRDefault="00F064BF" w:rsidP="00F064BF">
            <w:pPr>
              <w:pStyle w:val="NormalWeb"/>
              <w:numPr>
                <w:ilvl w:val="0"/>
                <w:numId w:val="1"/>
              </w:numPr>
              <w:tabs>
                <w:tab w:val="left" w:pos="591"/>
              </w:tabs>
              <w:jc w:val="both"/>
              <w:rPr>
                <w:sz w:val="20"/>
                <w:szCs w:val="20"/>
                <w:lang w:val="ro-RO"/>
              </w:rPr>
            </w:pPr>
            <w:r w:rsidRPr="00C30A18">
              <w:rPr>
                <w:b/>
                <w:bCs/>
                <w:sz w:val="20"/>
                <w:szCs w:val="20"/>
                <w:lang w:val="ro-RO"/>
              </w:rPr>
              <w:t>Construirea parteneriatelor durabile</w:t>
            </w:r>
            <w:r w:rsidRPr="00C30A18">
              <w:rPr>
                <w:sz w:val="20"/>
                <w:szCs w:val="20"/>
                <w:lang w:val="ro-RO"/>
              </w:rPr>
              <w:t xml:space="preserve"> (cum identificăm parteneri relevanți; memorandumuri de colaborare și parteneriate funcționale; gestionarea conflictelor în parteneriate); </w:t>
            </w:r>
          </w:p>
        </w:tc>
        <w:tc>
          <w:tcPr>
            <w:tcW w:w="942" w:type="dxa"/>
          </w:tcPr>
          <w:p w14:paraId="680E7783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  <w:lang w:val="ro-RO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r w:rsidRPr="00F338E0">
              <w:rPr>
                <w:rFonts w:asciiTheme="majorBidi" w:hAnsiTheme="majorBidi" w:cstheme="majorBidi"/>
                <w:sz w:val="20"/>
                <w:szCs w:val="20"/>
                <w:lang w:val="ro-RO"/>
              </w:rPr>
              <w:t>ore</w:t>
            </w:r>
          </w:p>
        </w:tc>
        <w:tc>
          <w:tcPr>
            <w:tcW w:w="2245" w:type="dxa"/>
          </w:tcPr>
          <w:p w14:paraId="0E0BDAD9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2B085442" w14:textId="77777777" w:rsidTr="00A67130">
        <w:tc>
          <w:tcPr>
            <w:tcW w:w="6163" w:type="dxa"/>
          </w:tcPr>
          <w:p w14:paraId="1E75061B" w14:textId="77777777" w:rsidR="00F064BF" w:rsidRPr="00F338E0" w:rsidRDefault="00F064BF" w:rsidP="00F064B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F338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Scriere de proiecte și mobilizarea resurselor</w:t>
            </w:r>
            <w:r w:rsidRPr="00F338E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(cum transformăm o idee culturală într-un proiect finanțabil; structura unui proiect, surse de finanțare; buget și sustenabilitate); </w:t>
            </w:r>
          </w:p>
          <w:p w14:paraId="0A77FE5F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</w:tcPr>
          <w:p w14:paraId="38663DB5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  <w:lang w:val="ro-RO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  <w:lang w:val="ro-RO"/>
              </w:rPr>
              <w:t>8 ore</w:t>
            </w:r>
          </w:p>
        </w:tc>
        <w:tc>
          <w:tcPr>
            <w:tcW w:w="2245" w:type="dxa"/>
          </w:tcPr>
          <w:p w14:paraId="455A0F43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1859F4E5" w14:textId="77777777" w:rsidTr="00A67130">
        <w:tc>
          <w:tcPr>
            <w:tcW w:w="6163" w:type="dxa"/>
          </w:tcPr>
          <w:p w14:paraId="7995366C" w14:textId="77777777" w:rsidR="00F064BF" w:rsidRPr="00F338E0" w:rsidRDefault="00F064BF" w:rsidP="00F064B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F338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Comunicare strategică și promovare</w:t>
            </w:r>
          </w:p>
          <w:p w14:paraId="6C55D441" w14:textId="77777777" w:rsidR="00F064BF" w:rsidRPr="00C30A18" w:rsidRDefault="00F064BF" w:rsidP="00A67130">
            <w:pPr>
              <w:spacing w:line="360" w:lineRule="auto"/>
              <w:ind w:left="4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</w:tcPr>
          <w:p w14:paraId="33BCA7BE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  <w:lang w:val="ro-RO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245" w:type="dxa"/>
          </w:tcPr>
          <w:p w14:paraId="677BEDAD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064BF" w:rsidRPr="00C30A18" w14:paraId="2B814177" w14:textId="77777777" w:rsidTr="00A67130">
        <w:tc>
          <w:tcPr>
            <w:tcW w:w="6163" w:type="dxa"/>
          </w:tcPr>
          <w:p w14:paraId="4E14B002" w14:textId="77777777" w:rsidR="00F064BF" w:rsidRPr="00F338E0" w:rsidRDefault="00F064BF" w:rsidP="00F064B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F338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Incluziune și accesibilitate culturală</w:t>
            </w:r>
          </w:p>
          <w:p w14:paraId="0AB12D1F" w14:textId="77777777" w:rsidR="00F064BF" w:rsidRPr="00C30A18" w:rsidRDefault="00F064BF" w:rsidP="00A67130">
            <w:pPr>
              <w:spacing w:line="360" w:lineRule="auto"/>
              <w:ind w:left="4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</w:tcPr>
          <w:p w14:paraId="4A1CC36C" w14:textId="77777777" w:rsidR="00F064BF" w:rsidRPr="00F338E0" w:rsidRDefault="00F064BF" w:rsidP="00A6713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38E0">
              <w:rPr>
                <w:rFonts w:asciiTheme="majorBidi" w:hAnsiTheme="majorBidi" w:cstheme="majorBidi"/>
                <w:sz w:val="20"/>
                <w:szCs w:val="20"/>
              </w:rPr>
              <w:t>2 ore</w:t>
            </w:r>
          </w:p>
        </w:tc>
        <w:tc>
          <w:tcPr>
            <w:tcW w:w="2245" w:type="dxa"/>
          </w:tcPr>
          <w:p w14:paraId="4C81D2D0" w14:textId="77777777" w:rsidR="00F064BF" w:rsidRPr="00C30A18" w:rsidRDefault="00F064BF" w:rsidP="00A6713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8B94C26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7AB0016" w14:textId="77777777" w:rsidR="00F064BF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C30A1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Notă: </w:t>
      </w:r>
      <w:r w:rsidRPr="00C30A18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 xml:space="preserve">ofertantul va indica prețul pe oră doar la subiectul/subiectele pentru care dorește să fie contractat. </w:t>
      </w:r>
    </w:p>
    <w:p w14:paraId="162EFAE6" w14:textId="77777777" w:rsidR="00F064BF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</w:p>
    <w:p w14:paraId="235C1828" w14:textId="77777777" w:rsidR="00F064BF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Nume, prenume __________________________________________________</w:t>
      </w:r>
    </w:p>
    <w:p w14:paraId="1F177EC4" w14:textId="77777777" w:rsidR="00F064BF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Semnătura _______________________________________________________</w:t>
      </w:r>
    </w:p>
    <w:p w14:paraId="6366DC93" w14:textId="77777777" w:rsidR="00F064BF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</w:p>
    <w:p w14:paraId="7C28D628" w14:textId="77777777" w:rsidR="00F064BF" w:rsidRPr="00C30A18" w:rsidRDefault="00F064BF" w:rsidP="00F064BF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 xml:space="preserve">Data: </w:t>
      </w:r>
    </w:p>
    <w:p w14:paraId="5E3E5AFD" w14:textId="77777777" w:rsidR="00DF5CC9" w:rsidRDefault="00DF5CC9"/>
    <w:sectPr w:rsidR="00DF5CC9" w:rsidSect="00F064BF">
      <w:headerReference w:type="default" r:id="rId5"/>
      <w:footerReference w:type="default" r:id="rId6"/>
      <w:pgSz w:w="12240" w:h="15840"/>
      <w:pgMar w:top="58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D5D0" w14:textId="77777777" w:rsidR="00F064BF" w:rsidRDefault="00F064BF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5CE" w14:textId="77777777" w:rsidR="00F064BF" w:rsidRDefault="00F064B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7E71"/>
    <w:multiLevelType w:val="hybridMultilevel"/>
    <w:tmpl w:val="591E5EFC"/>
    <w:lvl w:ilvl="0" w:tplc="6868B6A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99"/>
    <w:rsid w:val="00177209"/>
    <w:rsid w:val="002E78A5"/>
    <w:rsid w:val="00353399"/>
    <w:rsid w:val="004D0129"/>
    <w:rsid w:val="008F4C71"/>
    <w:rsid w:val="00DF5CC9"/>
    <w:rsid w:val="00F0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F27A1-E52D-4FE5-80C7-84A639D9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99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WB Para,Dot pt,F5 List Paragraph,List Paragraph1,No Spacing1,List Paragraph Char Char Char,Indicator Text,Numbered Para 1,Bullet 1,List Paragraph12,Bullet Points,MAIN CONTENT,Colorful List - Accent 11,L"/>
    <w:basedOn w:val="Normal"/>
    <w:link w:val="ListParagraphChar"/>
    <w:uiPriority w:val="34"/>
    <w:qFormat/>
    <w:rsid w:val="0035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9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 (numbered (a)) Char,WB Para Char,Dot pt Char,F5 List Paragraph Char,List Paragraph1 Char,No Spacing1 Char,List Paragraph Char Char Char Char,Indicator Text Char,Numbered Para 1 Char,Bullet 1 Char,List Paragraph12 Char"/>
    <w:basedOn w:val="DefaultParagraphFont"/>
    <w:link w:val="ListParagraph"/>
    <w:uiPriority w:val="34"/>
    <w:qFormat/>
    <w:locked/>
    <w:rsid w:val="00F064BF"/>
  </w:style>
  <w:style w:type="paragraph" w:styleId="NormalWeb">
    <w:name w:val="Normal (Web)"/>
    <w:basedOn w:val="Normal"/>
    <w:uiPriority w:val="99"/>
    <w:unhideWhenUsed/>
    <w:rsid w:val="00F0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064B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Railean</dc:creator>
  <cp:keywords/>
  <dc:description/>
  <cp:lastModifiedBy>Diana Railean</cp:lastModifiedBy>
  <cp:revision>2</cp:revision>
  <dcterms:created xsi:type="dcterms:W3CDTF">2026-02-26T17:10:00Z</dcterms:created>
  <dcterms:modified xsi:type="dcterms:W3CDTF">2026-02-26T17:10:00Z</dcterms:modified>
</cp:coreProperties>
</file>