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1B78" w14:textId="098304FE" w:rsidR="008A3820" w:rsidRPr="00661078" w:rsidRDefault="0012015A" w:rsidP="0012015A">
      <w:pPr>
        <w:jc w:val="center"/>
        <w:rPr>
          <w:rFonts w:cstheme="minorHAnsi"/>
          <w:b/>
          <w:bCs/>
          <w:lang w:val="ro-MD"/>
        </w:rPr>
      </w:pPr>
      <w:r w:rsidRPr="00661078">
        <w:rPr>
          <w:rFonts w:cstheme="minorHAnsi"/>
          <w:b/>
          <w:bCs/>
          <w:lang w:val="ro-MD"/>
        </w:rPr>
        <w:t>OFERTA FINACIARĂ</w:t>
      </w:r>
    </w:p>
    <w:p w14:paraId="561D4B20" w14:textId="215B4634" w:rsidR="0012015A" w:rsidRPr="00661078" w:rsidRDefault="00C83850" w:rsidP="0026613B">
      <w:pPr>
        <w:jc w:val="center"/>
        <w:rPr>
          <w:rFonts w:cstheme="minorHAnsi"/>
          <w:b/>
          <w:bCs/>
          <w:lang w:val="ro-MD"/>
        </w:rPr>
      </w:pPr>
      <w:r w:rsidRPr="00661078">
        <w:rPr>
          <w:rFonts w:cstheme="minorHAnsi"/>
          <w:b/>
          <w:bCs/>
          <w:lang w:val="ro-MD"/>
        </w:rPr>
        <w:t>p</w:t>
      </w:r>
      <w:r w:rsidR="0012015A" w:rsidRPr="00661078">
        <w:rPr>
          <w:rFonts w:cstheme="minorHAnsi"/>
          <w:b/>
          <w:bCs/>
          <w:lang w:val="ro-MD"/>
        </w:rPr>
        <w:t>rezentată de ………………………………………………………………………………………………, la concursul anunțat de</w:t>
      </w:r>
      <w:r w:rsidR="008C181C" w:rsidRPr="00661078">
        <w:rPr>
          <w:rFonts w:cstheme="minorHAnsi"/>
          <w:b/>
          <w:bCs/>
          <w:lang w:val="ro-MD"/>
        </w:rPr>
        <w:t xml:space="preserve"> AO IVC referitor la </w:t>
      </w:r>
      <w:r w:rsidRPr="00661078">
        <w:rPr>
          <w:rFonts w:eastAsia="Times New Roman" w:cstheme="minorHAnsi"/>
          <w:b/>
          <w:kern w:val="36"/>
          <w:lang w:val="ro-MD"/>
        </w:rPr>
        <w:t>selectarea unui agent economic care să furnizeze servicii de cazare, alimentație și locațiune a sălilor de conferințe pentru organizarea instruirilor în cadrul proiectului ”femei pentru liderism și bună guvernare”</w:t>
      </w:r>
    </w:p>
    <w:p w14:paraId="7433B2B1" w14:textId="77777777" w:rsidR="0026613B" w:rsidRPr="00661078" w:rsidRDefault="0026613B" w:rsidP="0026613B">
      <w:pPr>
        <w:jc w:val="center"/>
        <w:rPr>
          <w:rFonts w:cstheme="minorHAnsi"/>
          <w:b/>
          <w:bCs/>
          <w:lang w:val="ro-MD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3875"/>
        <w:gridCol w:w="1170"/>
        <w:gridCol w:w="1260"/>
        <w:gridCol w:w="1260"/>
        <w:gridCol w:w="1350"/>
        <w:gridCol w:w="1170"/>
      </w:tblGrid>
      <w:tr w:rsidR="0012015A" w:rsidRPr="00661078" w14:paraId="46C3B942" w14:textId="77777777" w:rsidTr="0026613B">
        <w:trPr>
          <w:trHeight w:val="320"/>
        </w:trPr>
        <w:tc>
          <w:tcPr>
            <w:tcW w:w="625" w:type="dxa"/>
            <w:shd w:val="clear" w:color="auto" w:fill="D9E2F3" w:themeFill="accent1" w:themeFillTint="33"/>
          </w:tcPr>
          <w:p w14:paraId="5CC5FE33" w14:textId="3C6D50DF" w:rsidR="0012015A" w:rsidRPr="00661078" w:rsidRDefault="0012015A" w:rsidP="001B7295">
            <w:pPr>
              <w:spacing w:before="120" w:after="0" w:line="240" w:lineRule="auto"/>
              <w:ind w:left="-204" w:firstLine="204"/>
              <w:jc w:val="center"/>
              <w:rPr>
                <w:rFonts w:eastAsia="Times New Roman" w:cstheme="minorHAnsi"/>
                <w:b/>
                <w:bCs/>
                <w:lang w:val="ro-MD"/>
              </w:rPr>
            </w:pPr>
          </w:p>
        </w:tc>
        <w:tc>
          <w:tcPr>
            <w:tcW w:w="3875" w:type="dxa"/>
            <w:shd w:val="clear" w:color="auto" w:fill="D9E2F3" w:themeFill="accent1" w:themeFillTint="3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2B5D5C0" w14:textId="089EDFE6" w:rsidR="0012015A" w:rsidRPr="00661078" w:rsidRDefault="0026613B" w:rsidP="0026613B">
            <w:pPr>
              <w:spacing w:before="120" w:after="0" w:line="240" w:lineRule="auto"/>
              <w:jc w:val="center"/>
              <w:rPr>
                <w:rFonts w:eastAsia="Times New Roman" w:cstheme="minorHAnsi"/>
                <w:lang w:val="ro-MD"/>
              </w:rPr>
            </w:pPr>
            <w:bookmarkStart w:id="0" w:name="_Hlk139384157"/>
            <w:r w:rsidRPr="00661078">
              <w:rPr>
                <w:rFonts w:eastAsia="Times New Roman" w:cstheme="minorHAnsi"/>
                <w:lang w:val="ro-MD"/>
              </w:rPr>
              <w:t>A</w:t>
            </w:r>
          </w:p>
        </w:tc>
        <w:tc>
          <w:tcPr>
            <w:tcW w:w="1170" w:type="dxa"/>
            <w:shd w:val="clear" w:color="auto" w:fill="D9E2F3" w:themeFill="accent1" w:themeFillTint="3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4D5FDD2" w14:textId="520038AB" w:rsidR="0012015A" w:rsidRPr="00661078" w:rsidRDefault="0026613B" w:rsidP="0026613B">
            <w:pPr>
              <w:spacing w:before="120" w:after="0" w:line="240" w:lineRule="auto"/>
              <w:jc w:val="center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>B</w:t>
            </w:r>
          </w:p>
        </w:tc>
        <w:tc>
          <w:tcPr>
            <w:tcW w:w="1260" w:type="dxa"/>
            <w:shd w:val="clear" w:color="auto" w:fill="D9E2F3" w:themeFill="accent1" w:themeFillTint="3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771751" w14:textId="6D8AE836" w:rsidR="0012015A" w:rsidRPr="00661078" w:rsidRDefault="0026613B" w:rsidP="0026613B">
            <w:pPr>
              <w:spacing w:after="0" w:line="240" w:lineRule="auto"/>
              <w:jc w:val="center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>C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13C6307B" w14:textId="6BB431A7" w:rsidR="0012015A" w:rsidRPr="00661078" w:rsidRDefault="0026613B" w:rsidP="0026613B">
            <w:pPr>
              <w:spacing w:after="0" w:line="240" w:lineRule="auto"/>
              <w:jc w:val="center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>D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353E9F0C" w14:textId="7AE1BA3E" w:rsidR="0012015A" w:rsidRPr="00661078" w:rsidRDefault="0026613B" w:rsidP="0026613B">
            <w:pPr>
              <w:spacing w:after="0" w:line="240" w:lineRule="auto"/>
              <w:jc w:val="center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>E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3E686A53" w14:textId="40B2CFFD" w:rsidR="0012015A" w:rsidRPr="00661078" w:rsidRDefault="0026613B" w:rsidP="0026613B">
            <w:pPr>
              <w:spacing w:after="0" w:line="240" w:lineRule="auto"/>
              <w:jc w:val="center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>F</w:t>
            </w:r>
          </w:p>
        </w:tc>
      </w:tr>
      <w:tr w:rsidR="0026613B" w:rsidRPr="00661078" w14:paraId="68C3B65F" w14:textId="77777777" w:rsidTr="001B7295">
        <w:trPr>
          <w:trHeight w:val="630"/>
        </w:trPr>
        <w:tc>
          <w:tcPr>
            <w:tcW w:w="625" w:type="dxa"/>
            <w:shd w:val="clear" w:color="auto" w:fill="FFC000" w:themeFill="accent4"/>
          </w:tcPr>
          <w:p w14:paraId="78D13EB4" w14:textId="77777777" w:rsidR="0026613B" w:rsidRPr="00661078" w:rsidRDefault="0026613B" w:rsidP="0026613B">
            <w:pPr>
              <w:spacing w:before="120" w:after="0" w:line="240" w:lineRule="auto"/>
              <w:ind w:left="-204" w:firstLine="204"/>
              <w:jc w:val="center"/>
              <w:rPr>
                <w:rFonts w:eastAsia="Times New Roman" w:cstheme="minorHAnsi"/>
                <w:b/>
                <w:bCs/>
                <w:lang w:val="ro-MD"/>
              </w:rPr>
            </w:pPr>
            <w:r w:rsidRPr="00661078">
              <w:rPr>
                <w:rFonts w:eastAsia="Times New Roman" w:cstheme="minorHAnsi"/>
                <w:b/>
                <w:bCs/>
                <w:lang w:val="ro-MD"/>
              </w:rPr>
              <w:t>Nr.</w:t>
            </w:r>
          </w:p>
          <w:p w14:paraId="0CADDD3D" w14:textId="0E5F807F" w:rsidR="0026613B" w:rsidRPr="00661078" w:rsidRDefault="0026613B" w:rsidP="0026613B">
            <w:pPr>
              <w:spacing w:before="120" w:after="0" w:line="240" w:lineRule="auto"/>
              <w:ind w:left="-204" w:firstLine="204"/>
              <w:jc w:val="center"/>
              <w:rPr>
                <w:rFonts w:eastAsia="Times New Roman" w:cstheme="minorHAnsi"/>
                <w:b/>
                <w:bCs/>
                <w:lang w:val="ro-MD"/>
              </w:rPr>
            </w:pPr>
            <w:r w:rsidRPr="00661078">
              <w:rPr>
                <w:rFonts w:eastAsia="Times New Roman" w:cstheme="minorHAnsi"/>
                <w:b/>
                <w:bCs/>
                <w:lang w:val="ro-MD"/>
              </w:rPr>
              <w:t>ord</w:t>
            </w:r>
          </w:p>
        </w:tc>
        <w:tc>
          <w:tcPr>
            <w:tcW w:w="3875" w:type="dxa"/>
            <w:shd w:val="clear" w:color="auto" w:fill="FFC000" w:themeFill="accent4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50D2789" w14:textId="00D13A6B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b/>
                <w:bCs/>
                <w:lang w:val="ro-MD"/>
              </w:rPr>
            </w:pPr>
            <w:r w:rsidRPr="00661078">
              <w:rPr>
                <w:rFonts w:eastAsia="Times New Roman" w:cstheme="minorHAnsi"/>
                <w:b/>
                <w:bCs/>
                <w:lang w:val="ro-MD"/>
              </w:rPr>
              <w:t>Tipul cheltuielilor</w:t>
            </w:r>
          </w:p>
        </w:tc>
        <w:tc>
          <w:tcPr>
            <w:tcW w:w="1170" w:type="dxa"/>
            <w:shd w:val="clear" w:color="auto" w:fill="FFC000" w:themeFill="accent4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4B252FD" w14:textId="75BAC9C6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b/>
                <w:bCs/>
                <w:lang w:val="ro-MD"/>
              </w:rPr>
            </w:pPr>
            <w:r w:rsidRPr="00661078">
              <w:rPr>
                <w:rFonts w:eastAsia="Times New Roman" w:cstheme="minorHAnsi"/>
                <w:b/>
                <w:bCs/>
                <w:lang w:val="ro-MD"/>
              </w:rPr>
              <w:t>Cantitate</w:t>
            </w:r>
          </w:p>
        </w:tc>
        <w:tc>
          <w:tcPr>
            <w:tcW w:w="1260" w:type="dxa"/>
            <w:shd w:val="clear" w:color="auto" w:fill="FFC000" w:themeFill="accent4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2691CC" w14:textId="19DBA5E6" w:rsidR="0026613B" w:rsidRPr="00661078" w:rsidRDefault="0026613B" w:rsidP="00266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MD"/>
              </w:rPr>
            </w:pPr>
            <w:r w:rsidRPr="00661078">
              <w:rPr>
                <w:rFonts w:eastAsia="Times New Roman" w:cstheme="minorHAnsi"/>
                <w:b/>
                <w:bCs/>
                <w:lang w:val="ro-MD"/>
              </w:rPr>
              <w:t>Preț unitate în MDL cu TVA 0%</w:t>
            </w:r>
          </w:p>
        </w:tc>
        <w:tc>
          <w:tcPr>
            <w:tcW w:w="1260" w:type="dxa"/>
            <w:shd w:val="clear" w:color="auto" w:fill="FFC000" w:themeFill="accent4"/>
          </w:tcPr>
          <w:p w14:paraId="6AB40970" w14:textId="1A78160A" w:rsidR="0026613B" w:rsidRPr="00661078" w:rsidRDefault="0026613B" w:rsidP="00266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MD"/>
              </w:rPr>
            </w:pPr>
            <w:r w:rsidRPr="00661078">
              <w:rPr>
                <w:rFonts w:eastAsia="Times New Roman" w:cstheme="minorHAnsi"/>
                <w:b/>
                <w:bCs/>
                <w:lang w:val="ro-MD"/>
              </w:rPr>
              <w:t>Preț unitate în MDL cu TVA inclus</w:t>
            </w:r>
          </w:p>
        </w:tc>
        <w:tc>
          <w:tcPr>
            <w:tcW w:w="1350" w:type="dxa"/>
            <w:shd w:val="clear" w:color="auto" w:fill="FFC000" w:themeFill="accent4"/>
          </w:tcPr>
          <w:p w14:paraId="17DAEEB9" w14:textId="0BF23AED" w:rsidR="0026613B" w:rsidRPr="00661078" w:rsidRDefault="0026613B" w:rsidP="00266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MD"/>
              </w:rPr>
            </w:pPr>
            <w:r w:rsidRPr="00661078">
              <w:rPr>
                <w:rFonts w:eastAsia="Times New Roman" w:cstheme="minorHAnsi"/>
                <w:b/>
                <w:bCs/>
                <w:lang w:val="ro-MD"/>
              </w:rPr>
              <w:t>Preț total în MDL cu TVA 0%</w:t>
            </w:r>
          </w:p>
        </w:tc>
        <w:tc>
          <w:tcPr>
            <w:tcW w:w="1170" w:type="dxa"/>
            <w:shd w:val="clear" w:color="auto" w:fill="FFC000" w:themeFill="accent4"/>
          </w:tcPr>
          <w:p w14:paraId="4504EB4D" w14:textId="66CB5FE6" w:rsidR="0026613B" w:rsidRPr="00661078" w:rsidRDefault="0026613B" w:rsidP="00266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MD"/>
              </w:rPr>
            </w:pPr>
            <w:r w:rsidRPr="00661078">
              <w:rPr>
                <w:rFonts w:eastAsia="Times New Roman" w:cstheme="minorHAnsi"/>
                <w:b/>
                <w:bCs/>
                <w:lang w:val="ro-MD"/>
              </w:rPr>
              <w:t>Preț total în MDL cu TVA inclus</w:t>
            </w:r>
          </w:p>
        </w:tc>
      </w:tr>
      <w:tr w:rsidR="0026613B" w:rsidRPr="00661078" w14:paraId="2EE9AA68" w14:textId="77777777" w:rsidTr="001B7295">
        <w:tc>
          <w:tcPr>
            <w:tcW w:w="625" w:type="dxa"/>
          </w:tcPr>
          <w:p w14:paraId="5DA70146" w14:textId="77777777" w:rsidR="0026613B" w:rsidRPr="00661078" w:rsidRDefault="0026613B" w:rsidP="0026613B">
            <w:pPr>
              <w:spacing w:before="120" w:after="0" w:line="240" w:lineRule="auto"/>
              <w:ind w:left="-204" w:firstLine="204"/>
              <w:jc w:val="both"/>
              <w:rPr>
                <w:rFonts w:eastAsia="Times New Roman" w:cstheme="minorHAnsi"/>
                <w:bCs/>
                <w:lang w:val="fr-FR"/>
              </w:rPr>
            </w:pPr>
            <w:r w:rsidRPr="00661078">
              <w:rPr>
                <w:rFonts w:eastAsia="Times New Roman" w:cstheme="minorHAnsi"/>
                <w:bCs/>
                <w:lang w:val="fr-FR"/>
              </w:rPr>
              <w:t>1.</w:t>
            </w:r>
          </w:p>
        </w:tc>
        <w:tc>
          <w:tcPr>
            <w:tcW w:w="38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E8D4A3" w14:textId="77777777" w:rsidR="0026613B" w:rsidRPr="00661078" w:rsidRDefault="0026613B" w:rsidP="0026613B">
            <w:pPr>
              <w:spacing w:before="120" w:after="0" w:line="240" w:lineRule="auto"/>
              <w:jc w:val="both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b/>
                <w:lang w:val="fr-FR"/>
              </w:rPr>
              <w:t>2</w:t>
            </w:r>
            <w:r w:rsidRPr="00661078">
              <w:rPr>
                <w:rFonts w:eastAsia="Times New Roman" w:cstheme="minorHAnsi"/>
                <w:b/>
                <w:lang w:val="ro-MD"/>
              </w:rPr>
              <w:t xml:space="preserve"> săli de conferințe</w:t>
            </w:r>
            <w:r w:rsidRPr="00661078">
              <w:rPr>
                <w:rFonts w:eastAsia="Times New Roman" w:cstheme="minorHAnsi"/>
                <w:lang w:val="ro-MD"/>
              </w:rPr>
              <w:t xml:space="preserve"> cu capacitatea de minimum 35 de persoane fiecare, dotate cu videoproiector, ecran de proiecție, flipchart, conexiune internet, aer condiționat, mese, scaune</w:t>
            </w:r>
          </w:p>
        </w:tc>
        <w:tc>
          <w:tcPr>
            <w:tcW w:w="11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3254E0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>2 săli pentru 4 zile consecutiv</w:t>
            </w:r>
          </w:p>
        </w:tc>
        <w:tc>
          <w:tcPr>
            <w:tcW w:w="1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2EEB8F8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260" w:type="dxa"/>
          </w:tcPr>
          <w:p w14:paraId="1B3AC04A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350" w:type="dxa"/>
          </w:tcPr>
          <w:p w14:paraId="37EF8CB8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170" w:type="dxa"/>
          </w:tcPr>
          <w:p w14:paraId="7BF63203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</w:tr>
      <w:tr w:rsidR="0026613B" w:rsidRPr="00661078" w14:paraId="0D616910" w14:textId="77777777" w:rsidTr="001B7295">
        <w:tc>
          <w:tcPr>
            <w:tcW w:w="625" w:type="dxa"/>
          </w:tcPr>
          <w:p w14:paraId="553B216F" w14:textId="77777777" w:rsidR="0026613B" w:rsidRPr="00661078" w:rsidRDefault="0026613B" w:rsidP="0026613B">
            <w:pPr>
              <w:spacing w:before="120" w:after="0" w:line="240" w:lineRule="auto"/>
              <w:ind w:left="-204" w:firstLine="204"/>
              <w:jc w:val="lowKashida"/>
              <w:rPr>
                <w:rFonts w:eastAsia="Times New Roman" w:cstheme="minorHAnsi"/>
                <w:bCs/>
                <w:lang w:val="ro-MD"/>
              </w:rPr>
            </w:pPr>
            <w:r w:rsidRPr="00661078">
              <w:rPr>
                <w:rFonts w:eastAsia="Times New Roman" w:cstheme="minorHAnsi"/>
                <w:bCs/>
                <w:lang w:val="ro-MD"/>
              </w:rPr>
              <w:t xml:space="preserve">2. </w:t>
            </w:r>
          </w:p>
        </w:tc>
        <w:tc>
          <w:tcPr>
            <w:tcW w:w="38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7E8E5E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b/>
                <w:lang w:val="ro-MD"/>
              </w:rPr>
              <w:t>Cazare:</w:t>
            </w:r>
            <w:r w:rsidRPr="00661078">
              <w:rPr>
                <w:rFonts w:eastAsia="Times New Roman" w:cstheme="minorHAnsi"/>
                <w:lang w:val="ro-MD"/>
              </w:rPr>
              <w:t xml:space="preserve"> 25 de camere duble pentru cazarea a 50 de persoane, cu mic dejun inclus (cameră pentru 2 persoane, paturi separate) – 25 camere X3 nopți</w:t>
            </w:r>
          </w:p>
        </w:tc>
        <w:tc>
          <w:tcPr>
            <w:tcW w:w="11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288D56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>25 camere duble X3 nopți</w:t>
            </w:r>
          </w:p>
        </w:tc>
        <w:tc>
          <w:tcPr>
            <w:tcW w:w="1260" w:type="dxa"/>
            <w:vAlign w:val="center"/>
          </w:tcPr>
          <w:p w14:paraId="50C2BFE8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260" w:type="dxa"/>
          </w:tcPr>
          <w:p w14:paraId="5A4912CD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350" w:type="dxa"/>
          </w:tcPr>
          <w:p w14:paraId="4063356A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170" w:type="dxa"/>
          </w:tcPr>
          <w:p w14:paraId="3904EF69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</w:tr>
      <w:tr w:rsidR="0026613B" w:rsidRPr="00661078" w14:paraId="3FBB2630" w14:textId="77777777" w:rsidTr="001B7295">
        <w:tc>
          <w:tcPr>
            <w:tcW w:w="625" w:type="dxa"/>
          </w:tcPr>
          <w:p w14:paraId="6D083D16" w14:textId="77777777" w:rsidR="0026613B" w:rsidRPr="00661078" w:rsidRDefault="0026613B" w:rsidP="0026613B">
            <w:pPr>
              <w:spacing w:before="120" w:after="0" w:line="240" w:lineRule="auto"/>
              <w:ind w:left="-204" w:firstLine="204"/>
              <w:jc w:val="lowKashida"/>
              <w:rPr>
                <w:rFonts w:eastAsia="Times New Roman" w:cstheme="minorHAnsi"/>
                <w:bCs/>
                <w:lang w:val="ro-MD"/>
              </w:rPr>
            </w:pPr>
            <w:r w:rsidRPr="00661078">
              <w:rPr>
                <w:rFonts w:eastAsia="Times New Roman" w:cstheme="minorHAnsi"/>
                <w:bCs/>
                <w:lang w:val="ro-MD"/>
              </w:rPr>
              <w:t xml:space="preserve">3. </w:t>
            </w:r>
          </w:p>
        </w:tc>
        <w:tc>
          <w:tcPr>
            <w:tcW w:w="38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1C709F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b/>
                <w:lang w:val="ro-MD"/>
              </w:rPr>
              <w:t>Pauză de cafea</w:t>
            </w:r>
            <w:r w:rsidRPr="00661078">
              <w:rPr>
                <w:rFonts w:eastAsia="Times New Roman" w:cstheme="minorHAnsi"/>
                <w:lang w:val="ro-MD"/>
              </w:rPr>
              <w:t xml:space="preserve"> (cu anexarea meniului propus la oferta financiară) – 2 pauze pe zi X4zile (8X50 de persoane)</w:t>
            </w:r>
          </w:p>
        </w:tc>
        <w:tc>
          <w:tcPr>
            <w:tcW w:w="11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1978E1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>400 de porții</w:t>
            </w:r>
          </w:p>
        </w:tc>
        <w:tc>
          <w:tcPr>
            <w:tcW w:w="1260" w:type="dxa"/>
            <w:vAlign w:val="center"/>
          </w:tcPr>
          <w:p w14:paraId="023EFF9F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260" w:type="dxa"/>
          </w:tcPr>
          <w:p w14:paraId="45E12CDC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350" w:type="dxa"/>
          </w:tcPr>
          <w:p w14:paraId="6A82D34E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170" w:type="dxa"/>
          </w:tcPr>
          <w:p w14:paraId="37F150F2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</w:tr>
      <w:tr w:rsidR="0026613B" w:rsidRPr="00661078" w14:paraId="22709098" w14:textId="77777777" w:rsidTr="00C83850">
        <w:trPr>
          <w:trHeight w:val="860"/>
        </w:trPr>
        <w:tc>
          <w:tcPr>
            <w:tcW w:w="625" w:type="dxa"/>
          </w:tcPr>
          <w:p w14:paraId="09B4C3DA" w14:textId="77777777" w:rsidR="0026613B" w:rsidRPr="00661078" w:rsidRDefault="0026613B" w:rsidP="0026613B">
            <w:pPr>
              <w:spacing w:before="120" w:after="0" w:line="240" w:lineRule="auto"/>
              <w:ind w:left="-204" w:firstLine="204"/>
              <w:jc w:val="lowKashida"/>
              <w:rPr>
                <w:rFonts w:eastAsia="Times New Roman" w:cstheme="minorHAnsi"/>
                <w:bCs/>
                <w:lang w:val="ro-MD"/>
              </w:rPr>
            </w:pPr>
            <w:r w:rsidRPr="00661078">
              <w:rPr>
                <w:rFonts w:eastAsia="Times New Roman" w:cstheme="minorHAnsi"/>
                <w:bCs/>
                <w:lang w:val="ro-MD"/>
              </w:rPr>
              <w:t xml:space="preserve">4. </w:t>
            </w:r>
          </w:p>
        </w:tc>
        <w:tc>
          <w:tcPr>
            <w:tcW w:w="38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CA2F73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b/>
                <w:lang w:val="ro-MD"/>
              </w:rPr>
              <w:t>Prânz</w:t>
            </w:r>
            <w:r w:rsidRPr="00661078">
              <w:rPr>
                <w:rFonts w:eastAsia="Times New Roman" w:cstheme="minorHAnsi"/>
                <w:lang w:val="ro-MD"/>
              </w:rPr>
              <w:t xml:space="preserve"> (cu anexarea meniului propus la oferta financiară)  (4X50 de persoane)</w:t>
            </w:r>
          </w:p>
        </w:tc>
        <w:tc>
          <w:tcPr>
            <w:tcW w:w="11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8B43E4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iCs/>
                <w:lang w:val="ro-MD"/>
              </w:rPr>
              <w:t xml:space="preserve">200 de porții </w:t>
            </w:r>
          </w:p>
        </w:tc>
        <w:tc>
          <w:tcPr>
            <w:tcW w:w="1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AB85813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260" w:type="dxa"/>
          </w:tcPr>
          <w:p w14:paraId="5D178700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350" w:type="dxa"/>
          </w:tcPr>
          <w:p w14:paraId="6AA2EA62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170" w:type="dxa"/>
          </w:tcPr>
          <w:p w14:paraId="07069436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</w:tr>
      <w:tr w:rsidR="0026613B" w:rsidRPr="00661078" w14:paraId="1E2DD659" w14:textId="77777777" w:rsidTr="001B7295">
        <w:tc>
          <w:tcPr>
            <w:tcW w:w="625" w:type="dxa"/>
          </w:tcPr>
          <w:p w14:paraId="5367DACE" w14:textId="77777777" w:rsidR="0026613B" w:rsidRPr="00661078" w:rsidRDefault="0026613B" w:rsidP="0026613B">
            <w:pPr>
              <w:spacing w:before="120" w:after="0" w:line="240" w:lineRule="auto"/>
              <w:ind w:left="-204" w:firstLine="204"/>
              <w:jc w:val="lowKashida"/>
              <w:rPr>
                <w:rFonts w:eastAsia="Times New Roman" w:cstheme="minorHAnsi"/>
                <w:bCs/>
                <w:lang w:val="ro-MD"/>
              </w:rPr>
            </w:pPr>
            <w:r w:rsidRPr="00661078">
              <w:rPr>
                <w:rFonts w:eastAsia="Times New Roman" w:cstheme="minorHAnsi"/>
                <w:bCs/>
                <w:lang w:val="ro-MD"/>
              </w:rPr>
              <w:t>5.</w:t>
            </w:r>
          </w:p>
        </w:tc>
        <w:tc>
          <w:tcPr>
            <w:tcW w:w="38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41E488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b/>
                <w:lang w:val="ro-MD"/>
              </w:rPr>
              <w:t>Cină</w:t>
            </w:r>
            <w:r w:rsidRPr="00661078">
              <w:rPr>
                <w:rFonts w:eastAsia="Times New Roman" w:cstheme="minorHAnsi"/>
                <w:lang w:val="ro-MD"/>
              </w:rPr>
              <w:t xml:space="preserve"> (cu anexarea meniului propus la oferta financiară) (3 X50 de persoane)</w:t>
            </w:r>
          </w:p>
        </w:tc>
        <w:tc>
          <w:tcPr>
            <w:tcW w:w="11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E90B20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iCs/>
                <w:lang w:val="ro-MD"/>
              </w:rPr>
              <w:t>150 de porții</w:t>
            </w:r>
          </w:p>
        </w:tc>
        <w:tc>
          <w:tcPr>
            <w:tcW w:w="1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B5C9CAC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260" w:type="dxa"/>
          </w:tcPr>
          <w:p w14:paraId="6AF3485A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350" w:type="dxa"/>
          </w:tcPr>
          <w:p w14:paraId="122B84AE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170" w:type="dxa"/>
          </w:tcPr>
          <w:p w14:paraId="2A8DD4EA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</w:tr>
      <w:tr w:rsidR="0026613B" w:rsidRPr="00661078" w14:paraId="5C424ABF" w14:textId="77777777" w:rsidTr="001B7295">
        <w:tc>
          <w:tcPr>
            <w:tcW w:w="625" w:type="dxa"/>
          </w:tcPr>
          <w:p w14:paraId="5F84D6CB" w14:textId="77777777" w:rsidR="0026613B" w:rsidRPr="00661078" w:rsidRDefault="0026613B" w:rsidP="0026613B">
            <w:pPr>
              <w:spacing w:before="120" w:after="0" w:line="240" w:lineRule="auto"/>
              <w:ind w:left="-204" w:firstLine="204"/>
              <w:jc w:val="lowKashida"/>
              <w:rPr>
                <w:rFonts w:eastAsia="Times New Roman" w:cstheme="minorHAnsi"/>
                <w:bCs/>
                <w:lang w:val="ro-MD"/>
              </w:rPr>
            </w:pPr>
            <w:r w:rsidRPr="00661078">
              <w:rPr>
                <w:rFonts w:eastAsia="Times New Roman" w:cstheme="minorHAnsi"/>
                <w:bCs/>
                <w:lang w:val="ro-MD"/>
              </w:rPr>
              <w:t>6.</w:t>
            </w:r>
          </w:p>
        </w:tc>
        <w:tc>
          <w:tcPr>
            <w:tcW w:w="38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310802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b/>
                <w:lang w:val="ro-MD"/>
              </w:rPr>
              <w:t>Apă plată în sala de conferințe</w:t>
            </w:r>
            <w:r w:rsidRPr="00661078">
              <w:rPr>
                <w:rFonts w:eastAsia="Times New Roman" w:cstheme="minorHAnsi"/>
                <w:lang w:val="ro-MD"/>
              </w:rPr>
              <w:t xml:space="preserve"> (sticle de 0.5l) (8X50 de persoane)</w:t>
            </w:r>
          </w:p>
        </w:tc>
        <w:tc>
          <w:tcPr>
            <w:tcW w:w="11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0CFB89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>400 de sticle</w:t>
            </w:r>
          </w:p>
        </w:tc>
        <w:tc>
          <w:tcPr>
            <w:tcW w:w="1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1A8332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260" w:type="dxa"/>
          </w:tcPr>
          <w:p w14:paraId="7F27F97D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350" w:type="dxa"/>
          </w:tcPr>
          <w:p w14:paraId="3B9B38EE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170" w:type="dxa"/>
          </w:tcPr>
          <w:p w14:paraId="4CE3DA80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</w:tr>
      <w:tr w:rsidR="0026613B" w:rsidRPr="00661078" w14:paraId="17211810" w14:textId="77777777" w:rsidTr="001B7295">
        <w:tc>
          <w:tcPr>
            <w:tcW w:w="625" w:type="dxa"/>
          </w:tcPr>
          <w:p w14:paraId="763A70F4" w14:textId="77777777" w:rsidR="0026613B" w:rsidRPr="00661078" w:rsidRDefault="0026613B" w:rsidP="0026613B">
            <w:pPr>
              <w:spacing w:after="0" w:line="240" w:lineRule="auto"/>
              <w:ind w:left="-204" w:firstLine="204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>7.</w:t>
            </w:r>
          </w:p>
        </w:tc>
        <w:tc>
          <w:tcPr>
            <w:tcW w:w="7565" w:type="dxa"/>
            <w:gridSpan w:val="4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B0C2C3D" w14:textId="77777777" w:rsidR="0026613B" w:rsidRPr="00661078" w:rsidRDefault="0026613B" w:rsidP="0026613B">
            <w:pPr>
              <w:spacing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b/>
                <w:bCs/>
                <w:lang w:val="ro-MD"/>
              </w:rPr>
              <w:t>Total cost ofertă: pentru 1 instruire pentru 50 persoane</w:t>
            </w:r>
            <w:r w:rsidRPr="00661078">
              <w:rPr>
                <w:rFonts w:eastAsia="Times New Roman" w:cstheme="minorHAnsi"/>
                <w:lang w:val="ro-MD"/>
              </w:rPr>
              <w:t xml:space="preserve"> </w:t>
            </w:r>
          </w:p>
        </w:tc>
        <w:tc>
          <w:tcPr>
            <w:tcW w:w="1350" w:type="dxa"/>
          </w:tcPr>
          <w:p w14:paraId="5D09F3B4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  <w:tc>
          <w:tcPr>
            <w:tcW w:w="1170" w:type="dxa"/>
          </w:tcPr>
          <w:p w14:paraId="61D72E89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</w:p>
        </w:tc>
      </w:tr>
      <w:tr w:rsidR="0026613B" w:rsidRPr="00661078" w14:paraId="5D095BE7" w14:textId="77777777" w:rsidTr="00C83850">
        <w:trPr>
          <w:trHeight w:val="410"/>
        </w:trPr>
        <w:tc>
          <w:tcPr>
            <w:tcW w:w="625" w:type="dxa"/>
          </w:tcPr>
          <w:p w14:paraId="6BA4CC91" w14:textId="78CD5F0F" w:rsidR="0026613B" w:rsidRPr="00661078" w:rsidRDefault="0026613B" w:rsidP="008C181C">
            <w:pPr>
              <w:spacing w:before="120" w:after="0" w:line="240" w:lineRule="auto"/>
              <w:ind w:left="-204" w:firstLine="204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 xml:space="preserve">8. </w:t>
            </w:r>
          </w:p>
        </w:tc>
        <w:tc>
          <w:tcPr>
            <w:tcW w:w="7565" w:type="dxa"/>
            <w:gridSpan w:val="4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C48BDB4" w14:textId="77777777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b/>
                <w:bCs/>
                <w:lang w:val="ro-MD"/>
              </w:rPr>
              <w:t xml:space="preserve">Total cost ofertă: pentru 6 instruiri a câte 50 persoane </w:t>
            </w:r>
          </w:p>
        </w:tc>
        <w:tc>
          <w:tcPr>
            <w:tcW w:w="1350" w:type="dxa"/>
          </w:tcPr>
          <w:p w14:paraId="7DA272EF" w14:textId="7B9F3768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 xml:space="preserve">  *</w:t>
            </w:r>
          </w:p>
        </w:tc>
        <w:tc>
          <w:tcPr>
            <w:tcW w:w="1170" w:type="dxa"/>
          </w:tcPr>
          <w:p w14:paraId="5C204524" w14:textId="17C8560F" w:rsidR="0026613B" w:rsidRPr="00661078" w:rsidRDefault="0026613B" w:rsidP="0026613B">
            <w:pPr>
              <w:spacing w:before="120" w:after="0" w:line="240" w:lineRule="auto"/>
              <w:jc w:val="lowKashida"/>
              <w:rPr>
                <w:rFonts w:eastAsia="Times New Roman" w:cstheme="minorHAnsi"/>
                <w:lang w:val="ro-MD"/>
              </w:rPr>
            </w:pPr>
            <w:r w:rsidRPr="00661078">
              <w:rPr>
                <w:rFonts w:eastAsia="Times New Roman" w:cstheme="minorHAnsi"/>
                <w:lang w:val="ro-MD"/>
              </w:rPr>
              <w:t xml:space="preserve">  **</w:t>
            </w:r>
          </w:p>
        </w:tc>
      </w:tr>
    </w:tbl>
    <w:p w14:paraId="2DA13DB9" w14:textId="24092BC5" w:rsidR="0012015A" w:rsidRPr="00661078" w:rsidRDefault="0026613B" w:rsidP="00661078">
      <w:pPr>
        <w:ind w:left="-630"/>
        <w:rPr>
          <w:rFonts w:eastAsia="Times New Roman" w:cstheme="minorHAnsi"/>
          <w:lang w:val="ro-MD"/>
        </w:rPr>
      </w:pPr>
      <w:bookmarkStart w:id="1" w:name="_Hlk139387922"/>
      <w:bookmarkEnd w:id="0"/>
      <w:r w:rsidRPr="00661078">
        <w:rPr>
          <w:rFonts w:cstheme="minorHAnsi"/>
          <w:lang w:val="ro-MD"/>
        </w:rPr>
        <w:t xml:space="preserve">*  Calculați și indicați produsul obținut in urma inmulțirii </w:t>
      </w:r>
      <w:r w:rsidRPr="00661078">
        <w:rPr>
          <w:rFonts w:eastAsia="Times New Roman" w:cstheme="minorHAnsi"/>
          <w:lang w:val="ro-MD"/>
        </w:rPr>
        <w:t xml:space="preserve">sumei totale din   rindul 7, coloana </w:t>
      </w:r>
      <w:r w:rsidRPr="00661078">
        <w:rPr>
          <w:rFonts w:eastAsia="Times New Roman" w:cstheme="minorHAnsi"/>
          <w:b/>
          <w:bCs/>
          <w:color w:val="FF0000"/>
          <w:lang w:val="ro-MD"/>
        </w:rPr>
        <w:t>E</w:t>
      </w:r>
      <w:r w:rsidRPr="00661078">
        <w:rPr>
          <w:rFonts w:eastAsia="Times New Roman" w:cstheme="minorHAnsi"/>
          <w:lang w:val="ro-MD"/>
        </w:rPr>
        <w:t xml:space="preserve"> cu 6 instruiri</w:t>
      </w:r>
    </w:p>
    <w:p w14:paraId="12BC2554" w14:textId="3237F231" w:rsidR="0026613B" w:rsidRPr="00661078" w:rsidRDefault="0026613B" w:rsidP="00661078">
      <w:pPr>
        <w:ind w:left="-630"/>
        <w:rPr>
          <w:rFonts w:eastAsia="Times New Roman" w:cstheme="minorHAnsi"/>
          <w:lang w:val="ro-MD"/>
        </w:rPr>
      </w:pPr>
      <w:r w:rsidRPr="00661078">
        <w:rPr>
          <w:rFonts w:eastAsia="Times New Roman" w:cstheme="minorHAnsi"/>
          <w:lang w:val="ro-MD"/>
        </w:rPr>
        <w:t xml:space="preserve">** </w:t>
      </w:r>
      <w:r w:rsidRPr="00661078">
        <w:rPr>
          <w:rFonts w:cstheme="minorHAnsi"/>
          <w:lang w:val="ro-MD"/>
        </w:rPr>
        <w:t xml:space="preserve">Calculați și indicați produsul obținut in urma inmulțirii </w:t>
      </w:r>
      <w:r w:rsidRPr="00661078">
        <w:rPr>
          <w:rFonts w:eastAsia="Times New Roman" w:cstheme="minorHAnsi"/>
          <w:lang w:val="ro-MD"/>
        </w:rPr>
        <w:t xml:space="preserve">sumei totale din   rindul 7, coloana </w:t>
      </w:r>
      <w:r w:rsidRPr="00661078">
        <w:rPr>
          <w:rFonts w:eastAsia="Times New Roman" w:cstheme="minorHAnsi"/>
          <w:b/>
          <w:bCs/>
          <w:color w:val="FF0000"/>
          <w:lang w:val="ro-MD"/>
        </w:rPr>
        <w:t>F</w:t>
      </w:r>
      <w:r w:rsidRPr="00661078">
        <w:rPr>
          <w:rFonts w:eastAsia="Times New Roman" w:cstheme="minorHAnsi"/>
          <w:lang w:val="ro-MD"/>
        </w:rPr>
        <w:t xml:space="preserve"> cu 6 instruiri</w:t>
      </w:r>
    </w:p>
    <w:bookmarkEnd w:id="1"/>
    <w:p w14:paraId="1DBA9498" w14:textId="422B8758" w:rsidR="0012015A" w:rsidRPr="00661078" w:rsidRDefault="0012015A" w:rsidP="00661078">
      <w:pPr>
        <w:ind w:left="-630"/>
        <w:rPr>
          <w:rFonts w:cstheme="minorHAnsi"/>
          <w:lang w:val="ro-MD"/>
        </w:rPr>
      </w:pPr>
      <w:r w:rsidRPr="00661078">
        <w:rPr>
          <w:rFonts w:cstheme="minorHAnsi"/>
          <w:lang w:val="ro-MD"/>
        </w:rPr>
        <w:t>Prin prezenta confirm, că această ofertă va rămîne neschimbată cel puțin 30 zile de la data  transmiterii ei la concurs.</w:t>
      </w:r>
    </w:p>
    <w:p w14:paraId="520ACF07" w14:textId="1CE992E4" w:rsidR="00C83850" w:rsidRPr="00661078" w:rsidRDefault="00C83850" w:rsidP="00661078">
      <w:pPr>
        <w:ind w:left="-630"/>
        <w:rPr>
          <w:rFonts w:cstheme="minorHAnsi"/>
          <w:lang w:val="ro-MD"/>
        </w:rPr>
      </w:pPr>
      <w:r w:rsidRPr="00661078">
        <w:rPr>
          <w:rFonts w:cstheme="minorHAnsi"/>
          <w:lang w:val="ro-MD"/>
        </w:rPr>
        <w:t>Nume/prenume_______________________</w:t>
      </w:r>
    </w:p>
    <w:p w14:paraId="05CDFBA0" w14:textId="30C2D079" w:rsidR="0012015A" w:rsidRPr="00661078" w:rsidRDefault="0012015A" w:rsidP="00661078">
      <w:pPr>
        <w:ind w:left="-630"/>
        <w:rPr>
          <w:rFonts w:cstheme="minorHAnsi"/>
          <w:lang w:val="ro-MD"/>
        </w:rPr>
      </w:pPr>
      <w:r w:rsidRPr="00661078">
        <w:rPr>
          <w:rFonts w:cstheme="minorHAnsi"/>
          <w:lang w:val="ro-MD"/>
        </w:rPr>
        <w:t>Semnătură</w:t>
      </w:r>
      <w:r w:rsidR="00C83850" w:rsidRPr="00661078">
        <w:rPr>
          <w:rFonts w:cstheme="minorHAnsi"/>
          <w:lang w:val="ro-MD"/>
        </w:rPr>
        <w:t>____________________</w:t>
      </w:r>
    </w:p>
    <w:p w14:paraId="673181F3" w14:textId="77777777" w:rsidR="00661078" w:rsidRDefault="0012015A" w:rsidP="00661078">
      <w:pPr>
        <w:rPr>
          <w:rFonts w:cstheme="minorHAnsi"/>
          <w:lang w:val="ro-MD"/>
        </w:rPr>
      </w:pPr>
      <w:r w:rsidRPr="00661078">
        <w:rPr>
          <w:rFonts w:cstheme="minorHAnsi"/>
          <w:lang w:val="ro-MD"/>
        </w:rPr>
        <w:t>Ștampilă</w:t>
      </w:r>
    </w:p>
    <w:p w14:paraId="27FB0501" w14:textId="0DF766DA" w:rsidR="0012015A" w:rsidRPr="00661078" w:rsidRDefault="0012015A" w:rsidP="00661078">
      <w:pPr>
        <w:rPr>
          <w:rFonts w:cstheme="minorHAnsi"/>
          <w:lang w:val="ro-MD"/>
        </w:rPr>
      </w:pPr>
      <w:r w:rsidRPr="00661078">
        <w:rPr>
          <w:rFonts w:cstheme="minorHAnsi"/>
        </w:rPr>
        <w:t xml:space="preserve">Data </w:t>
      </w:r>
      <w:r w:rsidR="00C83850" w:rsidRPr="00661078">
        <w:rPr>
          <w:rFonts w:cstheme="minorHAnsi"/>
        </w:rPr>
        <w:t>________________</w:t>
      </w:r>
    </w:p>
    <w:p w14:paraId="6AA6C36F" w14:textId="77777777" w:rsidR="0012015A" w:rsidRPr="00661078" w:rsidRDefault="0012015A">
      <w:pPr>
        <w:rPr>
          <w:rFonts w:cstheme="minorHAnsi"/>
        </w:rPr>
      </w:pPr>
    </w:p>
    <w:sectPr w:rsidR="0012015A" w:rsidRPr="00661078" w:rsidSect="00661078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380F" w14:textId="77777777" w:rsidR="00A258E2" w:rsidRDefault="00A258E2" w:rsidP="0026613B">
      <w:pPr>
        <w:spacing w:after="0" w:line="240" w:lineRule="auto"/>
      </w:pPr>
      <w:r>
        <w:separator/>
      </w:r>
    </w:p>
  </w:endnote>
  <w:endnote w:type="continuationSeparator" w:id="0">
    <w:p w14:paraId="30174B7D" w14:textId="77777777" w:rsidR="00A258E2" w:rsidRDefault="00A258E2" w:rsidP="0026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45D2" w14:textId="77777777" w:rsidR="00A258E2" w:rsidRDefault="00A258E2" w:rsidP="0026613B">
      <w:pPr>
        <w:spacing w:after="0" w:line="240" w:lineRule="auto"/>
      </w:pPr>
      <w:r>
        <w:separator/>
      </w:r>
    </w:p>
  </w:footnote>
  <w:footnote w:type="continuationSeparator" w:id="0">
    <w:p w14:paraId="52CE7635" w14:textId="77777777" w:rsidR="00A258E2" w:rsidRDefault="00A258E2" w:rsidP="0026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5A"/>
    <w:rsid w:val="00012BBC"/>
    <w:rsid w:val="0012015A"/>
    <w:rsid w:val="0026613B"/>
    <w:rsid w:val="00661078"/>
    <w:rsid w:val="008A3820"/>
    <w:rsid w:val="008C181C"/>
    <w:rsid w:val="00A258E2"/>
    <w:rsid w:val="00C83850"/>
    <w:rsid w:val="00D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442F"/>
  <w15:chartTrackingRefBased/>
  <w15:docId w15:val="{A5E28A3B-71F6-4FF7-9909-E90F121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5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3B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6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ao.ivc.2@gmail.com</dc:creator>
  <cp:keywords/>
  <dc:description/>
  <cp:lastModifiedBy>ao.ivc.2@gmail.com</cp:lastModifiedBy>
  <cp:revision>4</cp:revision>
  <dcterms:created xsi:type="dcterms:W3CDTF">2023-07-04T14:48:00Z</dcterms:created>
  <dcterms:modified xsi:type="dcterms:W3CDTF">2023-07-04T15:33:00Z</dcterms:modified>
</cp:coreProperties>
</file>